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A65152" w:rsidRDefault="00A65152">
      <w:pPr>
        <w:rPr>
          <w:sz w:val="24"/>
          <w:szCs w:val="24"/>
          <w:lang w:val="en-GB"/>
        </w:rPr>
      </w:pPr>
    </w:p>
    <w:p w:rsidR="00D50BD6" w:rsidRPr="00A65152" w:rsidRDefault="00D50BD6">
      <w:pPr>
        <w:rPr>
          <w:sz w:val="24"/>
          <w:szCs w:val="24"/>
          <w:lang w:val="en-GB"/>
        </w:rPr>
      </w:pPr>
      <w:r w:rsidRPr="00A65152">
        <w:rPr>
          <w:sz w:val="24"/>
          <w:szCs w:val="24"/>
          <w:lang w:val="en-GB"/>
        </w:rPr>
        <w:t>Dear Agrisen export.</w:t>
      </w:r>
    </w:p>
    <w:p w:rsidR="00D50BD6" w:rsidRDefault="00D50BD6">
      <w:pPr>
        <w:rPr>
          <w:sz w:val="24"/>
          <w:szCs w:val="24"/>
          <w:lang w:val="en-GB"/>
        </w:rPr>
      </w:pPr>
      <w:r w:rsidRPr="00A65152">
        <w:rPr>
          <w:sz w:val="24"/>
          <w:szCs w:val="24"/>
          <w:lang w:val="en-GB"/>
        </w:rPr>
        <w:t>We hereby inform you about chilli item number 11-023 with lot no. 1-523-264</w:t>
      </w:r>
      <w:r w:rsidR="00A65152" w:rsidRPr="00A65152">
        <w:rPr>
          <w:sz w:val="24"/>
          <w:szCs w:val="24"/>
          <w:lang w:val="en-GB"/>
        </w:rPr>
        <w:t xml:space="preserve"> shipment on the 08-04-19,</w:t>
      </w:r>
      <w:r w:rsidRPr="00A65152">
        <w:rPr>
          <w:sz w:val="24"/>
          <w:szCs w:val="24"/>
          <w:lang w:val="en-GB"/>
        </w:rPr>
        <w:t xml:space="preserve"> has failed to pesticide test, I have already sent you the rest result. </w:t>
      </w:r>
      <w:r w:rsidR="00A65152" w:rsidRPr="00A65152">
        <w:rPr>
          <w:sz w:val="24"/>
          <w:szCs w:val="24"/>
          <w:lang w:val="en-GB"/>
        </w:rPr>
        <w:t xml:space="preserve">I must emphasize that you follow the rules, that are set by the E.U. please bring this situation in order. </w:t>
      </w:r>
    </w:p>
    <w:p w:rsidR="00A65152" w:rsidRDefault="00A65152">
      <w:pPr>
        <w:rPr>
          <w:sz w:val="24"/>
          <w:szCs w:val="24"/>
          <w:lang w:val="en-GB"/>
        </w:rPr>
      </w:pPr>
    </w:p>
    <w:p w:rsidR="00A65152" w:rsidRPr="00A65152" w:rsidRDefault="00A651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Regards Diana Christiansen, Thailandia Import</w:t>
      </w: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7D" w:rsidRDefault="007E617D" w:rsidP="00D50BD6">
      <w:pPr>
        <w:spacing w:after="0" w:line="240" w:lineRule="auto"/>
      </w:pPr>
      <w:r>
        <w:separator/>
      </w:r>
    </w:p>
  </w:endnote>
  <w:endnote w:type="continuationSeparator" w:id="0">
    <w:p w:rsidR="007E617D" w:rsidRDefault="007E617D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7D" w:rsidRDefault="007E617D" w:rsidP="00D50BD6">
      <w:pPr>
        <w:spacing w:after="0" w:line="240" w:lineRule="auto"/>
      </w:pPr>
      <w:r>
        <w:separator/>
      </w:r>
    </w:p>
  </w:footnote>
  <w:footnote w:type="continuationSeparator" w:id="0">
    <w:p w:rsidR="007E617D" w:rsidRDefault="007E617D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D50BD6">
    <w:pPr>
      <w:pStyle w:val="Sidehoved"/>
    </w:pPr>
    <w:r>
      <w:t>6710 Esbjerg v</w:t>
    </w:r>
    <w:r>
      <w:tab/>
    </w:r>
    <w:r>
      <w:tab/>
      <w:t>12-04-2019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2A5E02"/>
    <w:rsid w:val="007E59CC"/>
    <w:rsid w:val="007E617D"/>
    <w:rsid w:val="00A644F4"/>
    <w:rsid w:val="00A65152"/>
    <w:rsid w:val="00D50BD6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2019-04-12T14:27:00Z</cp:lastPrinted>
  <dcterms:created xsi:type="dcterms:W3CDTF">2019-04-12T14:13:00Z</dcterms:created>
  <dcterms:modified xsi:type="dcterms:W3CDTF">2019-04-12T14:31:00Z</dcterms:modified>
</cp:coreProperties>
</file>